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78" w:rsidRPr="00B42D39" w:rsidRDefault="00342178" w:rsidP="00342178">
      <w:pPr>
        <w:tabs>
          <w:tab w:val="left" w:pos="1071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Протокол </w:t>
      </w:r>
      <w:r w:rsidRPr="00B42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результатов обучающихся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 класса </w:t>
      </w:r>
      <w:r w:rsidRPr="00B42D39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математике</w:t>
      </w:r>
    </w:p>
    <w:p w:rsidR="00342178" w:rsidRPr="00B42D39" w:rsidRDefault="00342178" w:rsidP="00342178">
      <w:pPr>
        <w:tabs>
          <w:tab w:val="left" w:pos="1071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МОБУ СИВАКСКАЯ СОШ МАГДАГАЧИНСКИЙ РАЙОН</w:t>
      </w:r>
    </w:p>
    <w:p w:rsidR="00342178" w:rsidRDefault="00342178" w:rsidP="00342178">
      <w:pPr>
        <w:tabs>
          <w:tab w:val="left" w:pos="1071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Дата: 26.10.2017г.</w:t>
      </w:r>
    </w:p>
    <w:p w:rsidR="00342178" w:rsidRPr="00B42D39" w:rsidRDefault="00342178" w:rsidP="00342178">
      <w:pPr>
        <w:tabs>
          <w:tab w:val="left" w:pos="1071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="00A816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Боброва Е.А.</w:t>
      </w:r>
    </w:p>
    <w:p w:rsidR="00342178" w:rsidRPr="001A73BA" w:rsidRDefault="00342178" w:rsidP="00342178">
      <w:pPr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6"/>
        <w:gridCol w:w="735"/>
        <w:gridCol w:w="1746"/>
        <w:gridCol w:w="2203"/>
        <w:gridCol w:w="882"/>
        <w:gridCol w:w="1089"/>
      </w:tblGrid>
      <w:tr w:rsidR="00342178" w:rsidTr="0068243F">
        <w:trPr>
          <w:cantSplit/>
          <w:trHeight w:hRule="exact" w:val="68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178" w:rsidRPr="001C457B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 обучающегося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178" w:rsidRPr="009F26ED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  <w:p w:rsidR="00342178" w:rsidRPr="009F26ED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по заданиям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  <w:p w:rsidR="00342178" w:rsidRPr="009F26ED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по заданиям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178" w:rsidRPr="009F26ED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42178" w:rsidRPr="009F26ED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</w:t>
            </w:r>
          </w:p>
        </w:tc>
      </w:tr>
      <w:tr w:rsidR="00342178" w:rsidTr="0068243F">
        <w:trPr>
          <w:trHeight w:val="262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140CB5" w:rsidRDefault="00342178" w:rsidP="0068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Байдалов Василий Александрович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286B6F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11000001111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42178" w:rsidTr="0068243F">
        <w:trPr>
          <w:trHeight w:val="251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657F7C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Брагин Глеб Викторович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11001100001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42178" w:rsidTr="0068243F">
        <w:trPr>
          <w:trHeight w:val="283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657F7C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Гизатулин Иван Сергеевич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11010001010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42178" w:rsidTr="0068243F">
        <w:trPr>
          <w:trHeight w:val="283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Жеревчук Даниил Алексеевич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11111111011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42178" w:rsidTr="0068243F">
        <w:trPr>
          <w:trHeight w:val="260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657F7C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Левошко Виктория Владимировна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11100100111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42178" w:rsidTr="0068243F">
        <w:trPr>
          <w:trHeight w:val="196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4267B0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Малышев Илья Игоревич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AE48C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Pr="00AE48C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11111111111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AE48C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AE48C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Pr="00AE48C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42178" w:rsidTr="0068243F">
        <w:trPr>
          <w:trHeight w:val="255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4267B0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Мироненко Анна Александровна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01000000110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AE48C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AE48C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Pr="00AE48C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42178" w:rsidTr="0068243F">
        <w:trPr>
          <w:trHeight w:val="244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4267B0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Панчешный Константин Евгеньевич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11000001111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42178" w:rsidTr="0068243F">
        <w:trPr>
          <w:trHeight w:val="244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4267B0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Перелыгин Данил Владимирович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00001110100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Pr="008B4136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42178" w:rsidTr="0068243F">
        <w:trPr>
          <w:trHeight w:val="244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4267B0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Станишевский Святослав Александрович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11111011111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42178" w:rsidTr="0068243F">
        <w:trPr>
          <w:trHeight w:val="244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Стововая екатерина Юрьевна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01001101010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42178" w:rsidTr="0068243F">
        <w:trPr>
          <w:trHeight w:val="244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4267B0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Теремасов Антон Сергеевич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10001010011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42178" w:rsidTr="0068243F">
        <w:trPr>
          <w:trHeight w:val="244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4267B0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Токарев Игорь Евгеньевич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11100100111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42178" w:rsidTr="0068243F">
        <w:trPr>
          <w:trHeight w:val="244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4267B0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Трубина Юлия Евгеньевна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01000000011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42178" w:rsidTr="0068243F">
        <w:trPr>
          <w:trHeight w:val="244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4267B0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Хоботнева Анастасия Ивановна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11100001010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42178" w:rsidTr="0068243F">
        <w:trPr>
          <w:trHeight w:val="244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Pr="004267B0" w:rsidRDefault="00342178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Чернышова Елизавета Викторовна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00000001000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42178" w:rsidTr="0068243F">
        <w:trPr>
          <w:trHeight w:val="244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178" w:rsidRDefault="00342178" w:rsidP="0068243F">
            <w:pPr>
              <w:pStyle w:val="a3"/>
              <w:rPr>
                <w:sz w:val="24"/>
                <w:szCs w:val="22"/>
              </w:rPr>
            </w:pPr>
            <w:r w:rsidRPr="00213224">
              <w:rPr>
                <w:b/>
                <w:color w:val="000000"/>
                <w:sz w:val="16"/>
                <w:szCs w:val="16"/>
              </w:rPr>
              <w:t>Итого</w:t>
            </w:r>
            <w:r>
              <w:rPr>
                <w:b/>
                <w:color w:val="000000"/>
                <w:sz w:val="16"/>
                <w:szCs w:val="16"/>
              </w:rPr>
              <w:t xml:space="preserve"> средние</w:t>
            </w:r>
            <w:r w:rsidRPr="00213224">
              <w:rPr>
                <w:b/>
                <w:color w:val="000000"/>
                <w:sz w:val="16"/>
                <w:szCs w:val="16"/>
              </w:rPr>
              <w:t xml:space="preserve"> по </w:t>
            </w:r>
            <w:r>
              <w:rPr>
                <w:b/>
                <w:color w:val="000000"/>
                <w:sz w:val="16"/>
                <w:szCs w:val="16"/>
              </w:rPr>
              <w:t>классу</w:t>
            </w:r>
            <w:r w:rsidRPr="00213224"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342178" w:rsidRPr="0016743C" w:rsidTr="0068243F">
        <w:trPr>
          <w:trHeight w:val="498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0F2C09" w:rsidRDefault="00342178" w:rsidP="006824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Сводные данные по классу:</w:t>
            </w:r>
          </w:p>
        </w:tc>
        <w:tc>
          <w:tcPr>
            <w:tcW w:w="347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178" w:rsidRPr="000F2C09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«2» __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«3</w:t>
            </w:r>
            <w:r w:rsidRPr="00C643E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»_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8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«4»___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0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«5»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Успеваемость 69% Качество 19%</w:t>
            </w:r>
          </w:p>
        </w:tc>
      </w:tr>
    </w:tbl>
    <w:p w:rsidR="00342178" w:rsidRDefault="00342178" w:rsidP="00342178">
      <w:pPr>
        <w:rPr>
          <w:rFonts w:ascii="Times New Roman" w:hAnsi="Times New Roman" w:cs="Times New Roman"/>
          <w:color w:val="000000"/>
          <w:sz w:val="28"/>
          <w:szCs w:val="40"/>
        </w:rPr>
      </w:pPr>
      <w:r>
        <w:rPr>
          <w:rFonts w:ascii="Times New Roman" w:hAnsi="Times New Roman" w:cs="Times New Roman"/>
          <w:color w:val="000000"/>
          <w:sz w:val="28"/>
          <w:szCs w:val="40"/>
        </w:rPr>
        <w:t>В мониторинге принимали участие 16 человек.</w:t>
      </w:r>
    </w:p>
    <w:p w:rsidR="003A17A0" w:rsidRPr="0015688C" w:rsidRDefault="003A17A0" w:rsidP="003A17A0">
      <w:pPr>
        <w:rPr>
          <w:rFonts w:ascii="Times New Roman" w:hAnsi="Times New Roman" w:cs="Times New Roman"/>
          <w:color w:val="000000"/>
          <w:szCs w:val="18"/>
        </w:rPr>
      </w:pPr>
      <w:r w:rsidRPr="0015688C">
        <w:rPr>
          <w:rFonts w:ascii="Times New Roman" w:hAnsi="Times New Roman" w:cs="Times New Roman"/>
          <w:color w:val="000000"/>
          <w:szCs w:val="18"/>
        </w:rPr>
        <w:t>Цель: проверить усвояемос</w:t>
      </w:r>
      <w:r>
        <w:rPr>
          <w:rFonts w:ascii="Times New Roman" w:hAnsi="Times New Roman" w:cs="Times New Roman"/>
          <w:color w:val="000000"/>
          <w:szCs w:val="18"/>
        </w:rPr>
        <w:t>ть знаний  учащимися 9 класса</w:t>
      </w:r>
      <w:r w:rsidRPr="0015688C">
        <w:rPr>
          <w:rFonts w:ascii="Times New Roman" w:hAnsi="Times New Roman" w:cs="Times New Roman"/>
          <w:color w:val="000000"/>
          <w:szCs w:val="18"/>
        </w:rPr>
        <w:t xml:space="preserve">  школы.</w:t>
      </w:r>
    </w:p>
    <w:p w:rsidR="003A17A0" w:rsidRPr="0015688C" w:rsidRDefault="003A17A0" w:rsidP="003A17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>Вывод:</w:t>
      </w:r>
    </w:p>
    <w:p w:rsidR="003A17A0" w:rsidRPr="0015688C" w:rsidRDefault="003A17A0" w:rsidP="003A17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>1.Количество  и  процент выпускников, прео</w:t>
      </w:r>
      <w:r>
        <w:rPr>
          <w:rFonts w:ascii="Times New Roman" w:hAnsi="Times New Roman" w:cs="Times New Roman"/>
          <w:sz w:val="24"/>
          <w:szCs w:val="24"/>
        </w:rPr>
        <w:t>долевших  минимальный  порог- 11чел (69</w:t>
      </w:r>
      <w:r w:rsidRPr="0015688C">
        <w:rPr>
          <w:rFonts w:ascii="Times New Roman" w:hAnsi="Times New Roman" w:cs="Times New Roman"/>
          <w:sz w:val="24"/>
          <w:szCs w:val="24"/>
        </w:rPr>
        <w:t>%)</w:t>
      </w:r>
    </w:p>
    <w:p w:rsidR="003A17A0" w:rsidRPr="0015688C" w:rsidRDefault="003A17A0" w:rsidP="003A17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>2. Количество  и  процент  выпускников,  не преодолевших  минималь</w:t>
      </w:r>
      <w:r>
        <w:rPr>
          <w:rFonts w:ascii="Times New Roman" w:hAnsi="Times New Roman" w:cs="Times New Roman"/>
          <w:sz w:val="24"/>
          <w:szCs w:val="24"/>
        </w:rPr>
        <w:t>ный  порог ( получившие «2») – 5</w:t>
      </w:r>
      <w:r w:rsidRPr="0015688C">
        <w:rPr>
          <w:rFonts w:ascii="Times New Roman" w:hAnsi="Times New Roman" w:cs="Times New Roman"/>
          <w:sz w:val="24"/>
          <w:szCs w:val="24"/>
        </w:rPr>
        <w:t xml:space="preserve"> чел </w:t>
      </w:r>
      <w:r>
        <w:rPr>
          <w:rFonts w:ascii="Times New Roman" w:hAnsi="Times New Roman" w:cs="Times New Roman"/>
          <w:sz w:val="24"/>
          <w:szCs w:val="24"/>
        </w:rPr>
        <w:t>(31</w:t>
      </w:r>
      <w:r w:rsidRPr="0015688C">
        <w:rPr>
          <w:rFonts w:ascii="Times New Roman" w:hAnsi="Times New Roman" w:cs="Times New Roman"/>
          <w:sz w:val="24"/>
          <w:szCs w:val="24"/>
        </w:rPr>
        <w:t>%)</w:t>
      </w:r>
    </w:p>
    <w:p w:rsidR="003A17A0" w:rsidRPr="0015688C" w:rsidRDefault="003A17A0" w:rsidP="003A17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>3.Наивысший  балл – балл</w:t>
      </w:r>
      <w:r>
        <w:rPr>
          <w:rFonts w:ascii="Times New Roman" w:hAnsi="Times New Roman" w:cs="Times New Roman"/>
          <w:sz w:val="24"/>
          <w:szCs w:val="24"/>
        </w:rPr>
        <w:t>,  количество  и  ФИ ученика: 20 баллов - нет</w:t>
      </w:r>
    </w:p>
    <w:p w:rsidR="003A17A0" w:rsidRPr="0015688C" w:rsidRDefault="003A17A0" w:rsidP="003A17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lastRenderedPageBreak/>
        <w:t xml:space="preserve">4.Наименьший  балл –  </w:t>
      </w:r>
      <w:r>
        <w:rPr>
          <w:rFonts w:ascii="Times New Roman" w:hAnsi="Times New Roman" w:cs="Times New Roman"/>
          <w:sz w:val="24"/>
          <w:szCs w:val="24"/>
        </w:rPr>
        <w:t>количество  и  ФИ ученика:1</w:t>
      </w:r>
      <w:r w:rsidRPr="0015688C">
        <w:rPr>
          <w:rFonts w:ascii="Times New Roman" w:hAnsi="Times New Roman" w:cs="Times New Roman"/>
          <w:sz w:val="24"/>
          <w:szCs w:val="24"/>
        </w:rPr>
        <w:t xml:space="preserve"> балл - </w:t>
      </w:r>
      <w:r>
        <w:rPr>
          <w:rFonts w:ascii="Times New Roman" w:hAnsi="Times New Roman" w:cs="Times New Roman"/>
          <w:sz w:val="24"/>
          <w:szCs w:val="24"/>
        </w:rPr>
        <w:t>1 чел. (Чернышова Е.</w:t>
      </w:r>
      <w:r w:rsidRPr="0015688C">
        <w:rPr>
          <w:rFonts w:ascii="Times New Roman" w:hAnsi="Times New Roman" w:cs="Times New Roman"/>
          <w:sz w:val="24"/>
          <w:szCs w:val="24"/>
        </w:rPr>
        <w:t>)</w:t>
      </w:r>
    </w:p>
    <w:p w:rsidR="003A17A0" w:rsidRDefault="003A17A0" w:rsidP="003A17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 xml:space="preserve">5. Качество </w:t>
      </w:r>
      <w:r>
        <w:rPr>
          <w:rFonts w:ascii="Times New Roman" w:hAnsi="Times New Roman" w:cs="Times New Roman"/>
          <w:sz w:val="24"/>
          <w:szCs w:val="24"/>
        </w:rPr>
        <w:t>-19</w:t>
      </w:r>
      <w:r w:rsidRPr="0015688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  успеваемость  69 </w:t>
      </w:r>
      <w:r w:rsidRPr="0015688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178" w:rsidRPr="00342178" w:rsidRDefault="00342178" w:rsidP="00342178">
      <w:pPr>
        <w:rPr>
          <w:rFonts w:ascii="Times New Roman" w:hAnsi="Times New Roman" w:cs="Times New Roman"/>
          <w:color w:val="000000"/>
          <w:sz w:val="28"/>
          <w:szCs w:val="40"/>
        </w:rPr>
      </w:pPr>
    </w:p>
    <w:p w:rsidR="00342178" w:rsidRDefault="00342178" w:rsidP="003A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FC">
        <w:rPr>
          <w:rFonts w:ascii="Times New Roman" w:hAnsi="Times New Roman" w:cs="Times New Roman"/>
          <w:b/>
          <w:sz w:val="28"/>
          <w:szCs w:val="28"/>
        </w:rPr>
        <w:t xml:space="preserve">Статистика решаемости заданий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836CFC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342178" w:rsidRDefault="00342178" w:rsidP="003A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36CFC">
        <w:rPr>
          <w:rFonts w:ascii="Times New Roman" w:hAnsi="Times New Roman" w:cs="Times New Roman"/>
          <w:b/>
          <w:sz w:val="28"/>
          <w:szCs w:val="28"/>
        </w:rPr>
        <w:t>-х классов</w:t>
      </w:r>
      <w:r w:rsidR="003A17A0">
        <w:rPr>
          <w:rFonts w:ascii="Times New Roman" w:hAnsi="Times New Roman" w:cs="Times New Roman"/>
          <w:b/>
          <w:sz w:val="28"/>
          <w:szCs w:val="28"/>
        </w:rPr>
        <w:t>.</w:t>
      </w:r>
    </w:p>
    <w:p w:rsidR="00342178" w:rsidRPr="00836CFC" w:rsidRDefault="00342178" w:rsidP="00342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605"/>
        <w:gridCol w:w="762"/>
        <w:gridCol w:w="1265"/>
        <w:gridCol w:w="1074"/>
        <w:gridCol w:w="1240"/>
        <w:gridCol w:w="1074"/>
        <w:gridCol w:w="1240"/>
        <w:gridCol w:w="1074"/>
        <w:gridCol w:w="1237"/>
      </w:tblGrid>
      <w:tr w:rsidR="00342178" w:rsidTr="0068243F">
        <w:trPr>
          <w:trHeight w:hRule="exact" w:val="293"/>
        </w:trPr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Часть</w:t>
            </w:r>
          </w:p>
        </w:tc>
        <w:tc>
          <w:tcPr>
            <w:tcW w:w="3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Задание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Максимальный</w:t>
            </w:r>
          </w:p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балл</w:t>
            </w:r>
          </w:p>
        </w:tc>
        <w:tc>
          <w:tcPr>
            <w:tcW w:w="1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Вариант 1</w:t>
            </w:r>
          </w:p>
        </w:tc>
        <w:tc>
          <w:tcPr>
            <w:tcW w:w="1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Вариант 2</w:t>
            </w:r>
          </w:p>
        </w:tc>
        <w:tc>
          <w:tcPr>
            <w:tcW w:w="1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Все варианты</w:t>
            </w:r>
          </w:p>
        </w:tc>
      </w:tr>
      <w:tr w:rsidR="00342178" w:rsidTr="0068243F">
        <w:trPr>
          <w:trHeight w:hRule="exact" w:val="7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Получили</w:t>
            </w:r>
          </w:p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больше нуля</w:t>
            </w:r>
          </w:p>
          <w:p w:rsidR="00342178" w:rsidRPr="005C2F80" w:rsidRDefault="00342178" w:rsidP="0068243F">
            <w:pPr>
              <w:jc w:val="center"/>
              <w:rPr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(человек)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Решаемость</w:t>
            </w:r>
          </w:p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задания</w:t>
            </w:r>
          </w:p>
          <w:p w:rsidR="00342178" w:rsidRPr="005C2F80" w:rsidRDefault="00342178" w:rsidP="0068243F">
            <w:pPr>
              <w:jc w:val="center"/>
              <w:rPr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(%)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Получили</w:t>
            </w:r>
          </w:p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больше нуля</w:t>
            </w:r>
          </w:p>
          <w:p w:rsidR="00342178" w:rsidRPr="005C2F80" w:rsidRDefault="00342178" w:rsidP="0068243F">
            <w:pPr>
              <w:jc w:val="center"/>
              <w:rPr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(человек)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Решаемость</w:t>
            </w:r>
          </w:p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задания</w:t>
            </w:r>
          </w:p>
          <w:p w:rsidR="00342178" w:rsidRPr="005C2F80" w:rsidRDefault="00342178" w:rsidP="0068243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(%)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Получили</w:t>
            </w:r>
          </w:p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больше нуля</w:t>
            </w:r>
          </w:p>
          <w:p w:rsidR="00342178" w:rsidRPr="005C2F80" w:rsidRDefault="00342178" w:rsidP="0068243F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(человек)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Решаемость</w:t>
            </w:r>
          </w:p>
          <w:p w:rsidR="00342178" w:rsidRPr="005C2F80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задания</w:t>
            </w:r>
          </w:p>
          <w:p w:rsidR="00342178" w:rsidRPr="005C2F80" w:rsidRDefault="00342178" w:rsidP="0068243F">
            <w:pPr>
              <w:jc w:val="center"/>
              <w:rPr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(%)</w:t>
            </w:r>
          </w:p>
        </w:tc>
      </w:tr>
      <w:tr w:rsidR="00342178" w:rsidTr="0068243F">
        <w:trPr>
          <w:trHeight w:hRule="exact" w:val="293"/>
        </w:trPr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7643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7643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7643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342178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</w:tr>
      <w:tr w:rsidR="00342178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D4A12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342178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342178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342178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342178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342178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342178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342178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342178" w:rsidTr="0068243F">
        <w:trPr>
          <w:trHeight w:hRule="exact" w:val="293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7643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7643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</w:tr>
      <w:tr w:rsidR="00342178" w:rsidTr="0068243F">
        <w:trPr>
          <w:trHeight w:hRule="exact" w:val="293"/>
        </w:trPr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7643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7643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17643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342178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42178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178" w:rsidRPr="007A4DDE" w:rsidRDefault="00342178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</w:tbl>
    <w:p w:rsidR="00342178" w:rsidRPr="00021E32" w:rsidRDefault="00342178" w:rsidP="003A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178" w:rsidRDefault="00342178" w:rsidP="003421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1E32">
        <w:rPr>
          <w:rFonts w:ascii="Times New Roman" w:hAnsi="Times New Roman" w:cs="Times New Roman"/>
          <w:sz w:val="24"/>
          <w:szCs w:val="24"/>
        </w:rPr>
        <w:t>Наибольшие затруднения  вызвали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2178" w:rsidRPr="00141D55" w:rsidRDefault="00141D55" w:rsidP="00342178">
      <w:pPr>
        <w:rPr>
          <w:rFonts w:ascii="Times New Roman" w:hAnsi="Times New Roman" w:cs="Times New Roman"/>
          <w:color w:val="000000"/>
        </w:rPr>
      </w:pPr>
      <w:r w:rsidRPr="00141D55">
        <w:rPr>
          <w:rFonts w:ascii="Times New Roman" w:hAnsi="Times New Roman" w:cs="Times New Roman"/>
          <w:sz w:val="24"/>
          <w:szCs w:val="24"/>
        </w:rPr>
        <w:t>1.</w:t>
      </w:r>
      <w:r w:rsidR="00342178" w:rsidRPr="00141D55">
        <w:rPr>
          <w:rFonts w:ascii="Times New Roman" w:hAnsi="Times New Roman" w:cs="Times New Roman"/>
          <w:sz w:val="24"/>
          <w:szCs w:val="24"/>
        </w:rPr>
        <w:t xml:space="preserve"> </w:t>
      </w:r>
      <w:r w:rsidR="003A17A0" w:rsidRPr="00141D55">
        <w:rPr>
          <w:rFonts w:ascii="Times New Roman" w:hAnsi="Times New Roman" w:cs="Times New Roman"/>
          <w:sz w:val="24"/>
          <w:szCs w:val="24"/>
        </w:rPr>
        <w:t xml:space="preserve">А4 </w:t>
      </w:r>
      <w:r w:rsidR="003A17A0" w:rsidRPr="00141D55">
        <w:rPr>
          <w:rFonts w:ascii="Times New Roman" w:hAnsi="Times New Roman" w:cs="Times New Roman"/>
          <w:color w:val="000000"/>
        </w:rPr>
        <w:t>Решение текстовых задач  арифметическим способом</w:t>
      </w:r>
      <w:r w:rsidR="003A17A0" w:rsidRPr="00141D55">
        <w:rPr>
          <w:rFonts w:ascii="Times New Roman" w:hAnsi="Times New Roman" w:cs="Times New Roman"/>
          <w:sz w:val="24"/>
          <w:szCs w:val="24"/>
        </w:rPr>
        <w:t xml:space="preserve"> «</w:t>
      </w:r>
      <w:r w:rsidR="00342178" w:rsidRPr="00141D55">
        <w:rPr>
          <w:rFonts w:ascii="Times New Roman" w:hAnsi="Times New Roman" w:cs="Times New Roman"/>
          <w:sz w:val="24"/>
          <w:szCs w:val="24"/>
        </w:rPr>
        <w:t xml:space="preserve">»-25% </w:t>
      </w:r>
      <w:r w:rsidRPr="00141D55">
        <w:rPr>
          <w:rFonts w:ascii="Times New Roman" w:hAnsi="Times New Roman" w:cs="Times New Roman"/>
          <w:color w:val="000000"/>
        </w:rPr>
        <w:t>Учащиеся допустили вычислительные ошибки</w:t>
      </w:r>
    </w:p>
    <w:p w:rsidR="00141D55" w:rsidRDefault="00141D55" w:rsidP="00342178">
      <w:pPr>
        <w:rPr>
          <w:rFonts w:ascii="Times New Roman" w:hAnsi="Times New Roman" w:cs="Times New Roman"/>
          <w:color w:val="000000"/>
        </w:rPr>
      </w:pPr>
      <w:r w:rsidRPr="00141D55">
        <w:rPr>
          <w:rFonts w:ascii="Times New Roman" w:hAnsi="Times New Roman" w:cs="Times New Roman"/>
          <w:sz w:val="24"/>
          <w:szCs w:val="24"/>
        </w:rPr>
        <w:t>2.В2</w:t>
      </w:r>
      <w:r w:rsidR="00342178" w:rsidRPr="00141D55">
        <w:rPr>
          <w:rFonts w:ascii="Times New Roman" w:hAnsi="Times New Roman" w:cs="Times New Roman"/>
          <w:sz w:val="24"/>
          <w:szCs w:val="24"/>
        </w:rPr>
        <w:t xml:space="preserve"> «</w:t>
      </w:r>
      <w:r w:rsidRPr="00141D55">
        <w:rPr>
          <w:rFonts w:ascii="Times New Roman" w:hAnsi="Times New Roman" w:cs="Times New Roman"/>
          <w:color w:val="000000"/>
        </w:rPr>
        <w:t>Решение текстовых задач алгебраическим способом</w:t>
      </w:r>
      <w:r w:rsidR="00342178" w:rsidRPr="00141D55">
        <w:rPr>
          <w:rFonts w:ascii="Times New Roman" w:hAnsi="Times New Roman" w:cs="Times New Roman"/>
          <w:color w:val="000000"/>
        </w:rPr>
        <w:t>» -</w:t>
      </w:r>
      <w:r w:rsidRPr="00141D55">
        <w:rPr>
          <w:rFonts w:ascii="Times New Roman" w:hAnsi="Times New Roman" w:cs="Times New Roman"/>
          <w:color w:val="000000"/>
        </w:rPr>
        <w:t>13</w:t>
      </w:r>
      <w:r w:rsidR="00342178" w:rsidRPr="00141D55">
        <w:rPr>
          <w:rFonts w:ascii="Times New Roman" w:hAnsi="Times New Roman" w:cs="Times New Roman"/>
          <w:color w:val="000000"/>
        </w:rPr>
        <w:t xml:space="preserve">%. </w:t>
      </w:r>
      <w:r>
        <w:rPr>
          <w:rFonts w:ascii="Times New Roman" w:hAnsi="Times New Roman" w:cs="Times New Roman"/>
          <w:color w:val="000000"/>
        </w:rPr>
        <w:t xml:space="preserve"> Задачи повышенного уровня в классе решают не все учащиеся.</w:t>
      </w:r>
    </w:p>
    <w:p w:rsidR="00342178" w:rsidRDefault="00141D55" w:rsidP="0034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3.</w:t>
      </w:r>
      <w:r w:rsidRPr="00141D55">
        <w:rPr>
          <w:rFonts w:ascii="Times New Roman" w:hAnsi="Times New Roman" w:cs="Times New Roman"/>
          <w:color w:val="000000"/>
        </w:rPr>
        <w:t>В3</w:t>
      </w:r>
      <w:r w:rsidR="00342178" w:rsidRPr="00141D55">
        <w:rPr>
          <w:rFonts w:ascii="Times New Roman" w:hAnsi="Times New Roman" w:cs="Times New Roman"/>
          <w:color w:val="000000"/>
        </w:rPr>
        <w:t xml:space="preserve"> «</w:t>
      </w:r>
      <w:r w:rsidRPr="00141D55">
        <w:rPr>
          <w:rFonts w:ascii="Times New Roman" w:hAnsi="Times New Roman" w:cs="Times New Roman"/>
          <w:color w:val="000000"/>
        </w:rPr>
        <w:t>Признаки равенства треугольников.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141D55">
        <w:rPr>
          <w:rFonts w:ascii="Times New Roman" w:hAnsi="Times New Roman" w:cs="Times New Roman"/>
          <w:color w:val="000000"/>
        </w:rPr>
        <w:t>Трапеция. Площадь треугольника</w:t>
      </w:r>
      <w:r w:rsidR="00342178" w:rsidRPr="00141D55">
        <w:rPr>
          <w:rFonts w:ascii="Times New Roman" w:hAnsi="Times New Roman" w:cs="Times New Roman"/>
          <w:color w:val="000000"/>
        </w:rPr>
        <w:t>»</w:t>
      </w:r>
      <w:r w:rsidRPr="00141D55">
        <w:rPr>
          <w:rFonts w:ascii="Times New Roman" w:hAnsi="Times New Roman" w:cs="Times New Roman"/>
          <w:color w:val="000000"/>
        </w:rPr>
        <w:t>- 19</w:t>
      </w:r>
      <w:r w:rsidR="00342178" w:rsidRPr="00141D55">
        <w:rPr>
          <w:rFonts w:ascii="Times New Roman" w:hAnsi="Times New Roman" w:cs="Times New Roman"/>
          <w:color w:val="000000"/>
        </w:rPr>
        <w:t>%.</w:t>
      </w:r>
      <w:r>
        <w:rPr>
          <w:rFonts w:ascii="Times New Roman" w:hAnsi="Times New Roman" w:cs="Times New Roman"/>
          <w:color w:val="000000"/>
        </w:rPr>
        <w:t xml:space="preserve"> Учащиеся не смогли найти длину большего основания    из равенства треугольников.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178" w:rsidRPr="0015688C" w:rsidRDefault="00342178" w:rsidP="00342178">
      <w:pPr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>План мероприятий по устранению пробелов:</w:t>
      </w:r>
    </w:p>
    <w:p w:rsidR="00342178" w:rsidRPr="00A816C5" w:rsidRDefault="00342178" w:rsidP="003421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6C5">
        <w:rPr>
          <w:rFonts w:ascii="Times New Roman" w:hAnsi="Times New Roman" w:cs="Times New Roman"/>
          <w:sz w:val="24"/>
          <w:szCs w:val="24"/>
        </w:rPr>
        <w:t xml:space="preserve">На уроках и </w:t>
      </w:r>
      <w:r w:rsidR="00A816C5" w:rsidRPr="00A816C5">
        <w:rPr>
          <w:rFonts w:ascii="Times New Roman" w:hAnsi="Times New Roman" w:cs="Times New Roman"/>
          <w:sz w:val="24"/>
          <w:szCs w:val="24"/>
        </w:rPr>
        <w:t>занятиях по подготовке к О</w:t>
      </w:r>
      <w:r w:rsidRPr="00A816C5">
        <w:rPr>
          <w:rFonts w:ascii="Times New Roman" w:hAnsi="Times New Roman" w:cs="Times New Roman"/>
          <w:sz w:val="24"/>
          <w:szCs w:val="24"/>
        </w:rPr>
        <w:t>ГЭ уделить внимание  повторению темы «</w:t>
      </w:r>
      <w:r w:rsidR="00A816C5" w:rsidRPr="00A816C5">
        <w:rPr>
          <w:rFonts w:ascii="Times New Roman" w:hAnsi="Times New Roman" w:cs="Times New Roman"/>
          <w:sz w:val="24"/>
          <w:szCs w:val="24"/>
        </w:rPr>
        <w:t xml:space="preserve">Решение задач </w:t>
      </w:r>
      <w:r w:rsidR="00A816C5">
        <w:rPr>
          <w:rFonts w:ascii="Times New Roman" w:hAnsi="Times New Roman" w:cs="Times New Roman"/>
          <w:sz w:val="24"/>
          <w:szCs w:val="24"/>
        </w:rPr>
        <w:t xml:space="preserve">арифметическим и </w:t>
      </w:r>
      <w:r w:rsidR="00A816C5" w:rsidRPr="00A816C5">
        <w:rPr>
          <w:rFonts w:ascii="Times New Roman" w:hAnsi="Times New Roman" w:cs="Times New Roman"/>
          <w:sz w:val="24"/>
          <w:szCs w:val="24"/>
        </w:rPr>
        <w:t>алгебраическим способом</w:t>
      </w:r>
      <w:r w:rsidRPr="00A816C5">
        <w:rPr>
          <w:rFonts w:ascii="Times New Roman" w:hAnsi="Times New Roman" w:cs="Times New Roman"/>
          <w:sz w:val="24"/>
          <w:szCs w:val="24"/>
        </w:rPr>
        <w:t xml:space="preserve">», </w:t>
      </w:r>
      <w:r w:rsidR="00A816C5" w:rsidRPr="00A816C5">
        <w:rPr>
          <w:rFonts w:ascii="Times New Roman" w:hAnsi="Times New Roman" w:cs="Times New Roman"/>
          <w:sz w:val="24"/>
          <w:szCs w:val="24"/>
        </w:rPr>
        <w:t>«Площади многоугольников</w:t>
      </w:r>
      <w:r w:rsidRPr="00A816C5">
        <w:rPr>
          <w:rFonts w:ascii="Times New Roman" w:hAnsi="Times New Roman" w:cs="Times New Roman"/>
          <w:sz w:val="24"/>
          <w:szCs w:val="24"/>
        </w:rPr>
        <w:t xml:space="preserve">» </w:t>
      </w:r>
      <w:r w:rsidR="00A816C5">
        <w:rPr>
          <w:rFonts w:ascii="Times New Roman" w:hAnsi="Times New Roman" w:cs="Times New Roman"/>
          <w:sz w:val="24"/>
          <w:szCs w:val="24"/>
        </w:rPr>
        <w:t xml:space="preserve">, </w:t>
      </w:r>
      <w:r w:rsidRPr="00A816C5">
        <w:rPr>
          <w:rFonts w:ascii="Times New Roman" w:hAnsi="Times New Roman" w:cs="Times New Roman"/>
          <w:sz w:val="24"/>
          <w:szCs w:val="24"/>
        </w:rPr>
        <w:t xml:space="preserve">С учащимися, которые слабо справились с  заданиями мониторинговой работы, проводить дополнительные индивидуальные задания. Информацию о результатах работы довести  до сведения родителей. </w:t>
      </w:r>
    </w:p>
    <w:p w:rsidR="00342178" w:rsidRDefault="00342178" w:rsidP="003421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2178" w:rsidRDefault="00342178" w:rsidP="003421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2178" w:rsidRDefault="00342178" w:rsidP="003421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2178" w:rsidRPr="004D2BB8" w:rsidRDefault="00342178" w:rsidP="003421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математики: Боброва Е.А.</w:t>
      </w:r>
    </w:p>
    <w:p w:rsidR="00342178" w:rsidRPr="0016743C" w:rsidRDefault="00342178" w:rsidP="00342178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342178" w:rsidRDefault="00342178" w:rsidP="00342178">
      <w:pPr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342178" w:rsidRDefault="00342178" w:rsidP="00342178">
      <w:pPr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342178" w:rsidRDefault="00342178" w:rsidP="00342178">
      <w:pPr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342178" w:rsidRDefault="00342178" w:rsidP="00342178">
      <w:pPr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342178" w:rsidRDefault="00342178" w:rsidP="00342178">
      <w:pPr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E46282" w:rsidRDefault="00E46282"/>
    <w:sectPr w:rsidR="00E4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1C4"/>
    <w:multiLevelType w:val="hybridMultilevel"/>
    <w:tmpl w:val="E2C4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42178"/>
    <w:rsid w:val="00141D55"/>
    <w:rsid w:val="00342178"/>
    <w:rsid w:val="003A17A0"/>
    <w:rsid w:val="00A816C5"/>
    <w:rsid w:val="00E4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4217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Sivaki28rus</dc:creator>
  <cp:keywords/>
  <dc:description/>
  <cp:lastModifiedBy>Sivaki28rus</cp:lastModifiedBy>
  <cp:revision>2</cp:revision>
  <dcterms:created xsi:type="dcterms:W3CDTF">2017-10-29T14:19:00Z</dcterms:created>
  <dcterms:modified xsi:type="dcterms:W3CDTF">2017-10-29T15:13:00Z</dcterms:modified>
</cp:coreProperties>
</file>