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44" w:rsidRPr="008E0163" w:rsidRDefault="00DA515B" w:rsidP="00946B85">
      <w:pPr>
        <w:jc w:val="center"/>
        <w:rPr>
          <w:rFonts w:ascii="Times New Roman" w:hAnsi="Times New Roman" w:cs="Times New Roman"/>
          <w:b/>
          <w:sz w:val="24"/>
        </w:rPr>
      </w:pPr>
      <w:r w:rsidRPr="008E0163">
        <w:rPr>
          <w:rFonts w:ascii="Times New Roman" w:hAnsi="Times New Roman" w:cs="Times New Roman"/>
          <w:b/>
          <w:sz w:val="24"/>
        </w:rPr>
        <w:t xml:space="preserve">Анализ анкетирования </w:t>
      </w:r>
      <w:proofErr w:type="spellStart"/>
      <w:proofErr w:type="gramStart"/>
      <w:r w:rsidRPr="008E0163">
        <w:rPr>
          <w:rFonts w:ascii="Times New Roman" w:hAnsi="Times New Roman" w:cs="Times New Roman"/>
          <w:b/>
          <w:sz w:val="24"/>
        </w:rPr>
        <w:t>ИКТ-компетентности</w:t>
      </w:r>
      <w:proofErr w:type="spellEnd"/>
      <w:proofErr w:type="gramEnd"/>
      <w:r w:rsidRPr="008E0163">
        <w:rPr>
          <w:rFonts w:ascii="Times New Roman" w:hAnsi="Times New Roman" w:cs="Times New Roman"/>
          <w:b/>
          <w:sz w:val="24"/>
        </w:rPr>
        <w:t xml:space="preserve"> учителей МОБУ Сивакская СОШ</w:t>
      </w:r>
      <w:r w:rsidR="008E0163" w:rsidRPr="008E0163">
        <w:rPr>
          <w:rFonts w:ascii="Times New Roman" w:hAnsi="Times New Roman" w:cs="Times New Roman"/>
          <w:b/>
          <w:sz w:val="24"/>
        </w:rPr>
        <w:t xml:space="preserve"> 2015г.</w:t>
      </w:r>
    </w:p>
    <w:p w:rsidR="00DA515B" w:rsidRDefault="00DA51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анкетировании приняло участие 15 педагогов из 19 (не приняли участие двое – так как находятся на сессии, одна в декретном отпуске, директор – так как не является учителем-предметником)</w:t>
      </w:r>
    </w:p>
    <w:tbl>
      <w:tblPr>
        <w:tblStyle w:val="a3"/>
        <w:tblW w:w="0" w:type="auto"/>
        <w:tblLook w:val="04A0"/>
      </w:tblPr>
      <w:tblGrid>
        <w:gridCol w:w="1668"/>
        <w:gridCol w:w="1810"/>
        <w:gridCol w:w="1523"/>
        <w:gridCol w:w="1523"/>
        <w:gridCol w:w="1523"/>
        <w:gridCol w:w="1524"/>
      </w:tblGrid>
      <w:tr w:rsidR="00DA515B" w:rsidTr="00DA515B">
        <w:tc>
          <w:tcPr>
            <w:tcW w:w="1668" w:type="dxa"/>
            <w:vMerge w:val="restart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вопроса</w:t>
            </w:r>
          </w:p>
        </w:tc>
        <w:tc>
          <w:tcPr>
            <w:tcW w:w="6379" w:type="dxa"/>
            <w:gridSpan w:val="4"/>
          </w:tcPr>
          <w:p w:rsidR="00DA515B" w:rsidRDefault="00DA515B" w:rsidP="00DA51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  <w:vMerge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48560E">
        <w:tc>
          <w:tcPr>
            <w:tcW w:w="9571" w:type="dxa"/>
            <w:gridSpan w:val="6"/>
          </w:tcPr>
          <w:p w:rsidR="00DA515B" w:rsidRDefault="00DA515B" w:rsidP="00DA51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Общепользовательский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компонент</w:t>
            </w: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0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0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0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0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0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3" w:type="dxa"/>
          </w:tcPr>
          <w:p w:rsidR="00DA515B" w:rsidRDefault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294C" w:rsidTr="00FD44DB">
        <w:tc>
          <w:tcPr>
            <w:tcW w:w="1668" w:type="dxa"/>
          </w:tcPr>
          <w:p w:rsidR="00AE294C" w:rsidRDefault="00AE294C" w:rsidP="00DA515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Вывод  </w:t>
            </w:r>
          </w:p>
        </w:tc>
        <w:tc>
          <w:tcPr>
            <w:tcW w:w="7903" w:type="dxa"/>
            <w:gridSpan w:val="5"/>
          </w:tcPr>
          <w:p w:rsidR="00AE294C" w:rsidRDefault="00AE294C" w:rsidP="00AE2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93% педагогов используют постоянно 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КТ в 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оей работе, владеют клавиатурным вводом, имеют навыки поиска информации в Интернете, имеют навыки устранения неполадок. Затруднение вызвал вопрос №3, так как многие не поняли  смысл вопроса</w:t>
            </w:r>
          </w:p>
        </w:tc>
      </w:tr>
      <w:tr w:rsidR="00DA515B" w:rsidTr="00C47A79">
        <w:tc>
          <w:tcPr>
            <w:tcW w:w="9571" w:type="dxa"/>
            <w:gridSpan w:val="6"/>
          </w:tcPr>
          <w:p w:rsidR="00DA515B" w:rsidRDefault="00DA515B" w:rsidP="00DA51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Общепедагогический компонент</w:t>
            </w: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515B" w:rsidTr="00DA515B">
        <w:tc>
          <w:tcPr>
            <w:tcW w:w="1668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10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3" w:type="dxa"/>
          </w:tcPr>
          <w:p w:rsidR="00DA515B" w:rsidRDefault="00BF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</w:tcPr>
          <w:p w:rsidR="00DA515B" w:rsidRDefault="00DA5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4D" w:rsidTr="001B2E7F">
        <w:tc>
          <w:tcPr>
            <w:tcW w:w="1668" w:type="dxa"/>
          </w:tcPr>
          <w:p w:rsidR="00BF524D" w:rsidRDefault="00BF524D" w:rsidP="00DA515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Вывод  </w:t>
            </w:r>
          </w:p>
        </w:tc>
        <w:tc>
          <w:tcPr>
            <w:tcW w:w="7903" w:type="dxa"/>
            <w:gridSpan w:val="5"/>
          </w:tcPr>
          <w:p w:rsidR="00946B85" w:rsidRDefault="00946B85" w:rsidP="00946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67 до 80% педагогов уверенно используют ИКТ в педагогической деятельности: умеют планировать и делать объективный анализ образовательного процесса, выдают задания и проверяют в соответствии с заданной системой критериев, умеют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при подготовке выступлений используют ИКТ, используют визуальную коммуникацию. Западает в школе компонент дистанционное консультирование учащихся при выполнении заданий, так как распространенна очная форма консультирования, и в школе нет учащихся обучающихся дистанционно</w:t>
            </w:r>
          </w:p>
        </w:tc>
      </w:tr>
    </w:tbl>
    <w:p w:rsidR="00DA515B" w:rsidRDefault="00DA515B">
      <w:pPr>
        <w:rPr>
          <w:rFonts w:ascii="Times New Roman" w:hAnsi="Times New Roman" w:cs="Times New Roman"/>
          <w:sz w:val="24"/>
        </w:rPr>
      </w:pPr>
    </w:p>
    <w:p w:rsidR="00946B85" w:rsidRPr="00DA515B" w:rsidRDefault="00946B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Протасова Н.Ю.</w:t>
      </w:r>
    </w:p>
    <w:sectPr w:rsidR="00946B85" w:rsidRPr="00DA515B" w:rsidSect="0014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5B"/>
    <w:rsid w:val="00145F44"/>
    <w:rsid w:val="00375A0B"/>
    <w:rsid w:val="008D6D4C"/>
    <w:rsid w:val="008E0163"/>
    <w:rsid w:val="00946B85"/>
    <w:rsid w:val="00AD4E2A"/>
    <w:rsid w:val="00AE294C"/>
    <w:rsid w:val="00BF524D"/>
    <w:rsid w:val="00D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2015-01-27T10:51:00Z</cp:lastPrinted>
  <dcterms:created xsi:type="dcterms:W3CDTF">2015-01-27T10:14:00Z</dcterms:created>
  <dcterms:modified xsi:type="dcterms:W3CDTF">2018-01-23T10:21:00Z</dcterms:modified>
</cp:coreProperties>
</file>